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65" w:rsidRDefault="00336065" w:rsidP="00336065">
      <w:pPr>
        <w:pStyle w:val="Standard"/>
      </w:pPr>
      <w:r>
        <w:t>Rõuge Lasteaia hoolekogu koosolek</w:t>
      </w:r>
    </w:p>
    <w:p w:rsidR="00336065" w:rsidRDefault="00336065" w:rsidP="00336065">
      <w:pPr>
        <w:pStyle w:val="Standard"/>
      </w:pPr>
    </w:p>
    <w:p w:rsidR="00336065" w:rsidRDefault="00336065" w:rsidP="00336065">
      <w:pPr>
        <w:pStyle w:val="Standard"/>
      </w:pPr>
      <w:r>
        <w:t>PROTOKOLL</w:t>
      </w:r>
    </w:p>
    <w:p w:rsidR="00336065" w:rsidRDefault="00336065" w:rsidP="00336065">
      <w:pPr>
        <w:pStyle w:val="Standard"/>
      </w:pPr>
    </w:p>
    <w:p w:rsidR="00336065" w:rsidRDefault="00336065" w:rsidP="00336065">
      <w:pPr>
        <w:pStyle w:val="Standard"/>
      </w:pPr>
      <w:r>
        <w:t xml:space="preserve">26.oktoober </w:t>
      </w:r>
      <w:r>
        <w:t xml:space="preserve"> 2017</w:t>
      </w:r>
    </w:p>
    <w:p w:rsidR="00336065" w:rsidRDefault="00336065" w:rsidP="00336065">
      <w:pPr>
        <w:pStyle w:val="Standard"/>
      </w:pPr>
      <w:r>
        <w:t>Algus kell 17.00</w:t>
      </w:r>
    </w:p>
    <w:p w:rsidR="00336065" w:rsidRDefault="00336065" w:rsidP="00336065">
      <w:pPr>
        <w:pStyle w:val="Standard"/>
      </w:pPr>
      <w:r>
        <w:t>Lõpp kell 18</w:t>
      </w:r>
      <w:r>
        <w:t>.15</w:t>
      </w:r>
    </w:p>
    <w:p w:rsidR="00336065" w:rsidRDefault="00336065" w:rsidP="00336065">
      <w:pPr>
        <w:pStyle w:val="Standard"/>
      </w:pPr>
    </w:p>
    <w:p w:rsidR="00336065" w:rsidRDefault="00336065" w:rsidP="00336065">
      <w:pPr>
        <w:pStyle w:val="Standard"/>
      </w:pPr>
      <w:r>
        <w:t xml:space="preserve">Kohal : </w:t>
      </w:r>
      <w:r>
        <w:t xml:space="preserve">Kaidi </w:t>
      </w:r>
      <w:proofErr w:type="spellStart"/>
      <w:r>
        <w:t>Jeedas</w:t>
      </w:r>
      <w:proofErr w:type="spellEnd"/>
      <w:r>
        <w:t xml:space="preserve"> ( Lepatriinude rühm</w:t>
      </w:r>
    </w:p>
    <w:p w:rsidR="00336065" w:rsidRDefault="00336065" w:rsidP="00336065">
      <w:pPr>
        <w:pStyle w:val="Standard"/>
      </w:pPr>
      <w:r>
        <w:tab/>
      </w:r>
      <w:proofErr w:type="spellStart"/>
      <w:r>
        <w:t>Eveli</w:t>
      </w:r>
      <w:proofErr w:type="spellEnd"/>
      <w:r>
        <w:t xml:space="preserve"> Kuklane (Tõrukeste </w:t>
      </w:r>
      <w:r>
        <w:t xml:space="preserve"> rühm)</w:t>
      </w:r>
    </w:p>
    <w:p w:rsidR="00336065" w:rsidRDefault="00336065" w:rsidP="00336065">
      <w:pPr>
        <w:pStyle w:val="Standard"/>
      </w:pPr>
      <w:r>
        <w:t xml:space="preserve">            Eva </w:t>
      </w:r>
      <w:proofErr w:type="spellStart"/>
      <w:r>
        <w:t>Tuusis</w:t>
      </w:r>
      <w:proofErr w:type="spellEnd"/>
      <w:r>
        <w:t xml:space="preserve"> ( Marjakeste rühm)</w:t>
      </w:r>
    </w:p>
    <w:p w:rsidR="00336065" w:rsidRDefault="00336065" w:rsidP="00336065">
      <w:pPr>
        <w:pStyle w:val="Standard"/>
      </w:pPr>
      <w:r>
        <w:tab/>
        <w:t xml:space="preserve">Liivi </w:t>
      </w:r>
      <w:proofErr w:type="spellStart"/>
      <w:r>
        <w:t>Zopp</w:t>
      </w:r>
      <w:proofErr w:type="spellEnd"/>
      <w:r>
        <w:t xml:space="preserve"> ( Rõuge õpetajate esindaja)</w:t>
      </w:r>
    </w:p>
    <w:p w:rsidR="00336065" w:rsidRDefault="00336065" w:rsidP="00336065">
      <w:pPr>
        <w:pStyle w:val="Standard"/>
      </w:pPr>
      <w:r>
        <w:tab/>
        <w:t>Ene Mõttus (Rõuge Lasteaia direktor)</w:t>
      </w:r>
    </w:p>
    <w:p w:rsidR="00873EED" w:rsidRDefault="00873EED"/>
    <w:p w:rsidR="00336065" w:rsidRDefault="00336065">
      <w:r>
        <w:t>Päevakord:</w:t>
      </w:r>
    </w:p>
    <w:p w:rsidR="00336065" w:rsidRDefault="00336065">
      <w:r>
        <w:t>1.Rõuge Lasteaia hoolekogu esimehe valimine</w:t>
      </w:r>
    </w:p>
    <w:p w:rsidR="00336065" w:rsidRDefault="00336065">
      <w:r>
        <w:t xml:space="preserve">2.Eelarve tutvustus  ( </w:t>
      </w:r>
      <w:proofErr w:type="spellStart"/>
      <w:r>
        <w:t>E.Mõttus</w:t>
      </w:r>
      <w:proofErr w:type="spellEnd"/>
      <w:r>
        <w:t>)</w:t>
      </w:r>
      <w:r w:rsidR="0010505D">
        <w:t>.</w:t>
      </w:r>
    </w:p>
    <w:p w:rsidR="00336065" w:rsidRDefault="00336065">
      <w:r>
        <w:t xml:space="preserve">3.Ettepenekud uuele vallale ( </w:t>
      </w:r>
      <w:proofErr w:type="spellStart"/>
      <w:r>
        <w:t>E.Mõttus</w:t>
      </w:r>
      <w:proofErr w:type="spellEnd"/>
      <w:r>
        <w:t>)</w:t>
      </w:r>
      <w:r w:rsidR="0010505D">
        <w:t>.</w:t>
      </w:r>
    </w:p>
    <w:p w:rsidR="00336065" w:rsidRDefault="00336065">
      <w:r>
        <w:t>4.Toidukulu  arvestamise ja maksmise kord</w:t>
      </w:r>
      <w:r w:rsidR="0010505D">
        <w:t>.</w:t>
      </w:r>
    </w:p>
    <w:p w:rsidR="00336065" w:rsidRDefault="00336065">
      <w:r>
        <w:t xml:space="preserve">5.Ellis tugi kasutusele võtt ( </w:t>
      </w:r>
      <w:proofErr w:type="spellStart"/>
      <w:r>
        <w:t>E.Mõttus</w:t>
      </w:r>
      <w:proofErr w:type="spellEnd"/>
      <w:r>
        <w:t>)</w:t>
      </w:r>
      <w:r w:rsidR="0010505D">
        <w:t>.</w:t>
      </w:r>
    </w:p>
    <w:p w:rsidR="00336065" w:rsidRDefault="00336065">
      <w:r>
        <w:t>6. Muud  küsimused</w:t>
      </w:r>
      <w:r w:rsidR="0010505D">
        <w:t>.</w:t>
      </w:r>
    </w:p>
    <w:p w:rsidR="00336065" w:rsidRDefault="00336065"/>
    <w:p w:rsidR="00263750" w:rsidRDefault="00263750" w:rsidP="00263750">
      <w:pPr>
        <w:pStyle w:val="Loendilik"/>
        <w:numPr>
          <w:ilvl w:val="0"/>
          <w:numId w:val="1"/>
        </w:numPr>
      </w:pPr>
      <w:r>
        <w:t>Hoolekogu esimehe valimine.</w:t>
      </w:r>
    </w:p>
    <w:p w:rsidR="00263750" w:rsidRDefault="00263750" w:rsidP="00263750">
      <w:pPr>
        <w:pStyle w:val="Loendilik"/>
      </w:pPr>
      <w:r>
        <w:t xml:space="preserve">Ettepanek esimehe kohale – Eva </w:t>
      </w:r>
      <w:proofErr w:type="spellStart"/>
      <w:r>
        <w:t>Tuusis</w:t>
      </w:r>
      <w:proofErr w:type="spellEnd"/>
      <w:r>
        <w:t>.</w:t>
      </w:r>
    </w:p>
    <w:p w:rsidR="00263750" w:rsidRDefault="00263750" w:rsidP="00263750">
      <w:pPr>
        <w:pStyle w:val="Loendilik"/>
      </w:pPr>
    </w:p>
    <w:p w:rsidR="00263750" w:rsidRDefault="00263750" w:rsidP="00263750">
      <w:r>
        <w:t>Poolt:4</w:t>
      </w:r>
    </w:p>
    <w:p w:rsidR="00263750" w:rsidRDefault="00263750" w:rsidP="00263750">
      <w:r>
        <w:t>Vastu:-</w:t>
      </w:r>
    </w:p>
    <w:p w:rsidR="00263750" w:rsidRDefault="00263750" w:rsidP="00263750">
      <w:r>
        <w:t>Erapooletud:-</w:t>
      </w:r>
    </w:p>
    <w:p w:rsidR="00263750" w:rsidRDefault="00263750" w:rsidP="00263750">
      <w:r>
        <w:t>Otsustati:</w:t>
      </w:r>
    </w:p>
    <w:p w:rsidR="00263750" w:rsidRDefault="00263750" w:rsidP="00263750">
      <w:pPr>
        <w:pStyle w:val="Loendilik"/>
        <w:numPr>
          <w:ilvl w:val="0"/>
          <w:numId w:val="2"/>
        </w:numPr>
      </w:pPr>
      <w:r>
        <w:t xml:space="preserve">Rõuge Lasteaia hoolekogu esimeheks valida Eva </w:t>
      </w:r>
      <w:proofErr w:type="spellStart"/>
      <w:r>
        <w:t>Tuusis</w:t>
      </w:r>
      <w:proofErr w:type="spellEnd"/>
      <w:r>
        <w:t>.</w:t>
      </w:r>
    </w:p>
    <w:p w:rsidR="00263750" w:rsidRDefault="00263750" w:rsidP="00263750">
      <w:pPr>
        <w:pStyle w:val="Loendilik"/>
      </w:pPr>
    </w:p>
    <w:p w:rsidR="00336065" w:rsidRDefault="00263750" w:rsidP="00263750">
      <w:pPr>
        <w:pStyle w:val="Loendilik"/>
        <w:numPr>
          <w:ilvl w:val="0"/>
          <w:numId w:val="1"/>
        </w:numPr>
      </w:pPr>
      <w:r>
        <w:t xml:space="preserve"> </w:t>
      </w:r>
      <w:r w:rsidR="00336065">
        <w:t xml:space="preserve">E. Mõttus tutvustas 2018 aasta eelarvet. Selle aasta investeeringud : toolid, laud, nõud, rühmadele telefonid, katusega liivakast Rõugesse, </w:t>
      </w:r>
      <w:proofErr w:type="spellStart"/>
      <w:r w:rsidR="00336065">
        <w:t>Viitinasse</w:t>
      </w:r>
      <w:proofErr w:type="spellEnd"/>
      <w:r w:rsidR="00336065">
        <w:t xml:space="preserve"> köögi nurk II korrusele ( kapid ja nõudepesumasin), koopiamasin. Toiduraha jääb samaks. Mängu ja õppevahenditele 3700 €.</w:t>
      </w:r>
    </w:p>
    <w:p w:rsidR="00263750" w:rsidRDefault="00263750" w:rsidP="00263750">
      <w:pPr>
        <w:pStyle w:val="Loendilik"/>
      </w:pPr>
    </w:p>
    <w:p w:rsidR="00336065" w:rsidRDefault="00263750" w:rsidP="00263750">
      <w:pPr>
        <w:pStyle w:val="Loendilik"/>
        <w:numPr>
          <w:ilvl w:val="0"/>
          <w:numId w:val="1"/>
        </w:numPr>
      </w:pPr>
      <w:r>
        <w:t>Ettepa</w:t>
      </w:r>
      <w:r w:rsidR="00336065">
        <w:t>nekud uuele vallale.</w:t>
      </w:r>
    </w:p>
    <w:p w:rsidR="00336065" w:rsidRDefault="00263750">
      <w:r>
        <w:t>3.1</w:t>
      </w:r>
      <w:r w:rsidR="00336065">
        <w:t xml:space="preserve"> Direktor Ene Mõttus tutvustas uuele vallale esitatavat ettepanekut, et Rõuge lasteaia vanema poolt tasutava kohatasu võimalik vähendamine, ei vähendaks lasteaia majanduskulusid. Hoolekogu nõustus, et valla finantseerimispõhimõtete ühtlustamine ei tohiks kaasa tuua olukorda, kus Rõuge lasteaia  ja laste võimalused väheneksid .</w:t>
      </w:r>
    </w:p>
    <w:p w:rsidR="00336065" w:rsidRDefault="00263750">
      <w:r>
        <w:lastRenderedPageBreak/>
        <w:t>3.2</w:t>
      </w:r>
      <w:r w:rsidR="00962109">
        <w:t xml:space="preserve"> Tutvustati ujum</w:t>
      </w:r>
      <w:r w:rsidR="00336065">
        <w:t>isal</w:t>
      </w:r>
      <w:r w:rsidR="00962109">
        <w:t>gõpetuse pakkumise ja laiendami</w:t>
      </w:r>
      <w:r w:rsidR="00336065">
        <w:t>s</w:t>
      </w:r>
      <w:r w:rsidR="00962109">
        <w:t>e</w:t>
      </w:r>
      <w:r w:rsidR="00336065">
        <w:t xml:space="preserve"> võimalust teistele lasteaedadele.</w:t>
      </w:r>
    </w:p>
    <w:p w:rsidR="00336065" w:rsidRDefault="00263750">
      <w:r>
        <w:t>3.3</w:t>
      </w:r>
      <w:r w:rsidR="00962109">
        <w:t xml:space="preserve"> Kiiremas korras kehtestada  lasteaedadele teeninduspiirkonnad, sest soov Rõuge lasteaeda </w:t>
      </w:r>
      <w:r w:rsidR="00FD7E94">
        <w:t>tulla</w:t>
      </w:r>
      <w:r w:rsidR="00962109">
        <w:t xml:space="preserve"> on suur. Teeninduspiirkonnad peaks olema määratud kevadeks 2018, kui alustatakse uueks õppeaastaks rühmade komplekteerimisega.</w:t>
      </w:r>
    </w:p>
    <w:p w:rsidR="00962109" w:rsidRDefault="00962109">
      <w:r>
        <w:t>Lisana juures e</w:t>
      </w:r>
      <w:r w:rsidR="00FD7E94">
        <w:t>sitatav ettepanek</w:t>
      </w:r>
    </w:p>
    <w:p w:rsidR="00962109" w:rsidRDefault="00962109" w:rsidP="00263750">
      <w:pPr>
        <w:pStyle w:val="Loendilik"/>
        <w:numPr>
          <w:ilvl w:val="0"/>
          <w:numId w:val="1"/>
        </w:numPr>
      </w:pPr>
      <w:r>
        <w:t>Toidupäeva arvestamine ja maksmine.</w:t>
      </w:r>
    </w:p>
    <w:p w:rsidR="00962109" w:rsidRDefault="00962109">
      <w:r>
        <w:t>Lastevanemate otsused ühest toidukorrast loobumisel tekitavad palju segadust, eriti siis, kui pärast mõeldakse ümber. Lasteaed teeb uue teavituse  antud korra kohta . Üksikuid toidukordi ei saa ära öelda.</w:t>
      </w:r>
    </w:p>
    <w:p w:rsidR="00962109" w:rsidRDefault="00962109" w:rsidP="00FD7E94">
      <w:r>
        <w:t>Lisa 2 . Korra väljavõte.</w:t>
      </w:r>
      <w:r w:rsidR="00FD7E94">
        <w:t xml:space="preserve"> </w:t>
      </w:r>
    </w:p>
    <w:p w:rsidR="00962109" w:rsidRDefault="00962109">
      <w:r>
        <w:t>Rõuge Lasteaed alustab</w:t>
      </w:r>
      <w:r w:rsidR="00FD7E94">
        <w:t xml:space="preserve"> aprillist 2018</w:t>
      </w:r>
      <w:r>
        <w:t xml:space="preserve"> tööd internetipõhise arvestus ja planeerimissüsteemi õppimisega.</w:t>
      </w:r>
    </w:p>
    <w:p w:rsidR="00962109" w:rsidRDefault="00962109">
      <w:r>
        <w:t>Esim</w:t>
      </w:r>
      <w:r w:rsidR="00FD7E94">
        <w:t>e</w:t>
      </w:r>
      <w:r>
        <w:t xml:space="preserve">sed kolm  kuud testitakse ja kohandatakse süsteemi  meile sobivaks ja alates uuest õppeaastast läheb lasteaed antud süsteemile üle. </w:t>
      </w:r>
      <w:proofErr w:type="spellStart"/>
      <w:r>
        <w:t>Eliis</w:t>
      </w:r>
      <w:proofErr w:type="spellEnd"/>
      <w:r>
        <w:t xml:space="preserve"> tugi on E-kooli sugulane.</w:t>
      </w:r>
    </w:p>
    <w:p w:rsidR="00263750" w:rsidRDefault="00263750" w:rsidP="00263750">
      <w:pPr>
        <w:pStyle w:val="Loendilik"/>
        <w:numPr>
          <w:ilvl w:val="0"/>
          <w:numId w:val="5"/>
        </w:numPr>
      </w:pPr>
      <w:r>
        <w:t>Muud küsimused.</w:t>
      </w:r>
    </w:p>
    <w:p w:rsidR="00263750" w:rsidRDefault="00263750" w:rsidP="00263750">
      <w:pPr>
        <w:pStyle w:val="Loendilik"/>
        <w:ind w:left="705"/>
      </w:pPr>
    </w:p>
    <w:p w:rsidR="00263750" w:rsidRDefault="00263750" w:rsidP="00263750">
      <w:pPr>
        <w:pStyle w:val="Loendilik"/>
        <w:ind w:left="705"/>
      </w:pPr>
      <w:r>
        <w:t xml:space="preserve">Küsimus, kas punni viirus võib olla hoopis allergiline reaktsioon. </w:t>
      </w:r>
    </w:p>
    <w:p w:rsidR="00263750" w:rsidRDefault="00263750" w:rsidP="00263750">
      <w:pPr>
        <w:pStyle w:val="Loendilik"/>
        <w:ind w:left="705"/>
      </w:pPr>
      <w:r>
        <w:t>Pesuvahendeid lasteaed vahetanud ei ole.</w:t>
      </w:r>
    </w:p>
    <w:p w:rsidR="00263750" w:rsidRDefault="00263750" w:rsidP="00263750">
      <w:pPr>
        <w:pStyle w:val="Loendilik"/>
        <w:ind w:left="705"/>
      </w:pPr>
      <w:r>
        <w:t>Lasteaia direktor konsulteeris pere õe ja perearstiga, kes soovitasid igal juhul pöörduda arsti poole, kes teeb kindlaks millega tegu ja kas laps võib lasteasutuses käia.</w:t>
      </w:r>
    </w:p>
    <w:p w:rsidR="00263750" w:rsidRDefault="00263750" w:rsidP="00263750">
      <w:pPr>
        <w:pStyle w:val="Loendilik"/>
        <w:ind w:left="705"/>
      </w:pPr>
      <w:r>
        <w:t>Hoolekogu teeb ettepaneku vanematele jätkuvalt rääkida, et nad pöörduksid punnide puhul perearsti vastuvõtule.</w:t>
      </w: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p>
    <w:p w:rsidR="00FD7E94" w:rsidRDefault="00FD7E94" w:rsidP="00FD7E94">
      <w:r>
        <w:lastRenderedPageBreak/>
        <w:t>Lisa 1</w:t>
      </w:r>
    </w:p>
    <w:p w:rsidR="00FD7E94" w:rsidRPr="00411C0D" w:rsidRDefault="00FD7E94" w:rsidP="00FD7E94">
      <w:pPr>
        <w:rPr>
          <w:b/>
          <w:sz w:val="24"/>
          <w:szCs w:val="24"/>
        </w:rPr>
      </w:pPr>
      <w:r w:rsidRPr="00FD7E94">
        <w:rPr>
          <w:b/>
          <w:sz w:val="24"/>
          <w:szCs w:val="24"/>
        </w:rPr>
        <w:t xml:space="preserve"> </w:t>
      </w:r>
      <w:r w:rsidRPr="00411C0D">
        <w:rPr>
          <w:b/>
          <w:sz w:val="24"/>
          <w:szCs w:val="24"/>
        </w:rPr>
        <w:t xml:space="preserve">Kaaskirjad/ettepanekud eelarvele </w:t>
      </w:r>
    </w:p>
    <w:p w:rsidR="00FD7E94" w:rsidRDefault="00FD7E94" w:rsidP="00FD7E94">
      <w:pPr>
        <w:rPr>
          <w:sz w:val="24"/>
          <w:szCs w:val="24"/>
        </w:rPr>
      </w:pPr>
      <w:r>
        <w:rPr>
          <w:sz w:val="24"/>
          <w:szCs w:val="24"/>
        </w:rPr>
        <w:t>1.Rõuge lasteaed soovib jätkuvalt kasutada eelarvelisi vahendeid  tasemel, mis võimaldavad säilitada ning edasi arendada lasteaia arendavat  keskkonda  ja seda toetavaid materiaalseid vahendeid.</w:t>
      </w:r>
    </w:p>
    <w:p w:rsidR="00FD7E94" w:rsidRDefault="00FD7E94" w:rsidP="00FD7E94">
      <w:pPr>
        <w:rPr>
          <w:sz w:val="24"/>
          <w:szCs w:val="24"/>
        </w:rPr>
      </w:pPr>
      <w:r>
        <w:rPr>
          <w:sz w:val="24"/>
          <w:szCs w:val="24"/>
        </w:rPr>
        <w:t>Juhul kui lastevanemate osalustasu muudetakse ( vähendatakse) ei tohiks kannatada lasteaia võimekus – vahendid tuleb leida omavalitsuse eelarvest.</w:t>
      </w:r>
    </w:p>
    <w:p w:rsidR="00FD7E94" w:rsidRDefault="00FD7E94" w:rsidP="00FD7E94">
      <w:pPr>
        <w:rPr>
          <w:sz w:val="24"/>
          <w:szCs w:val="24"/>
        </w:rPr>
      </w:pPr>
      <w:r>
        <w:rPr>
          <w:sz w:val="24"/>
          <w:szCs w:val="24"/>
        </w:rPr>
        <w:t>2.Viitina rühma arendus</w:t>
      </w:r>
    </w:p>
    <w:p w:rsidR="00FD7E94" w:rsidRPr="00894DA8" w:rsidRDefault="00FD7E94" w:rsidP="00FD7E94">
      <w:pPr>
        <w:pStyle w:val="Loendilik"/>
        <w:numPr>
          <w:ilvl w:val="0"/>
          <w:numId w:val="6"/>
        </w:numPr>
        <w:rPr>
          <w:sz w:val="24"/>
          <w:szCs w:val="24"/>
        </w:rPr>
      </w:pPr>
      <w:proofErr w:type="spellStart"/>
      <w:r>
        <w:rPr>
          <w:sz w:val="24"/>
          <w:szCs w:val="24"/>
        </w:rPr>
        <w:t>Viitina</w:t>
      </w:r>
      <w:proofErr w:type="spellEnd"/>
      <w:r>
        <w:rPr>
          <w:sz w:val="24"/>
          <w:szCs w:val="24"/>
        </w:rPr>
        <w:t xml:space="preserve"> rühmas  välja ehitada toidublokk ( nõudepesumasin, valamuga</w:t>
      </w:r>
      <w:r>
        <w:rPr>
          <w:sz w:val="24"/>
          <w:szCs w:val="24"/>
        </w:rPr>
        <w:t>-</w:t>
      </w:r>
      <w:bookmarkStart w:id="0" w:name="_GoBack"/>
      <w:bookmarkEnd w:id="0"/>
      <w:r>
        <w:rPr>
          <w:sz w:val="24"/>
          <w:szCs w:val="24"/>
        </w:rPr>
        <w:t xml:space="preserve"> ja nõudekapp)</w:t>
      </w:r>
    </w:p>
    <w:p w:rsidR="00FD7E94" w:rsidRDefault="00FD7E94" w:rsidP="00FD7E94">
      <w:pPr>
        <w:pStyle w:val="Loendilik"/>
        <w:numPr>
          <w:ilvl w:val="0"/>
          <w:numId w:val="6"/>
        </w:numPr>
        <w:rPr>
          <w:sz w:val="24"/>
          <w:szCs w:val="24"/>
        </w:rPr>
      </w:pPr>
      <w:r>
        <w:rPr>
          <w:sz w:val="24"/>
          <w:szCs w:val="24"/>
        </w:rPr>
        <w:t xml:space="preserve">Muutunud oludes korrastada ametijuhendid(direktor) ja ühtlustada  õpetaja abide palgad Rõuges ja </w:t>
      </w:r>
      <w:proofErr w:type="spellStart"/>
      <w:r>
        <w:rPr>
          <w:sz w:val="24"/>
          <w:szCs w:val="24"/>
        </w:rPr>
        <w:t>Viitina</w:t>
      </w:r>
      <w:proofErr w:type="spellEnd"/>
      <w:r>
        <w:rPr>
          <w:sz w:val="24"/>
          <w:szCs w:val="24"/>
        </w:rPr>
        <w:t xml:space="preserve"> rühmas </w:t>
      </w:r>
    </w:p>
    <w:p w:rsidR="00FD7E94" w:rsidRDefault="00FD7E94" w:rsidP="00FD7E94">
      <w:pPr>
        <w:rPr>
          <w:sz w:val="24"/>
          <w:szCs w:val="24"/>
        </w:rPr>
      </w:pPr>
      <w:r>
        <w:rPr>
          <w:sz w:val="24"/>
          <w:szCs w:val="24"/>
        </w:rPr>
        <w:t>3.Ujumisalgõpetuse teenuse pakkumine ja õpetaja koormuse tõstmine</w:t>
      </w:r>
    </w:p>
    <w:p w:rsidR="00FD7E94" w:rsidRDefault="00FD7E94" w:rsidP="00FD7E94">
      <w:pPr>
        <w:rPr>
          <w:sz w:val="24"/>
          <w:szCs w:val="24"/>
        </w:rPr>
      </w:pPr>
      <w:r>
        <w:rPr>
          <w:sz w:val="24"/>
          <w:szCs w:val="24"/>
        </w:rPr>
        <w:t>Rõuge Lasteaia bassein töötab käesoleval ajal oktoobrist aprillini. Maja kasutavad Rõuge Lasteaia lapsed ja beebid neljal päeval nädalas. Teeme ettepaneku ( arvestades meie ilmaolusid –külm kevad ja jahe sügis) ujumise aega pikendada alates septembrist kuni mai lõpuni ja seda viiel päeval nädalas. See annaks võimaluse pakkuda ujumise algõpetust ka teistele omavalitsuse lasteaedadele ja kasutada juba toimivaid ressursse  suurema hulga laste arenguks.</w:t>
      </w:r>
    </w:p>
    <w:p w:rsidR="00FD7E94" w:rsidRDefault="00FD7E94" w:rsidP="00FD7E94">
      <w:pPr>
        <w:rPr>
          <w:sz w:val="24"/>
          <w:szCs w:val="24"/>
        </w:rPr>
      </w:pPr>
      <w:r>
        <w:rPr>
          <w:sz w:val="24"/>
          <w:szCs w:val="24"/>
        </w:rPr>
        <w:t xml:space="preserve">Antud ettepanek tingib küttekulude ( ujula vesi läheb soojaks kui katlamajast on küte  suunatud), basseini keemia ja proovide tegemise kulude suurenemise kahe kuu ulatuses. Samas peab suurenema ka ujumisõpetaja koormus  </w:t>
      </w:r>
    </w:p>
    <w:p w:rsidR="00FD7E94" w:rsidRDefault="00FD7E94" w:rsidP="00FD7E94">
      <w:pPr>
        <w:pStyle w:val="Loendilik"/>
        <w:numPr>
          <w:ilvl w:val="0"/>
          <w:numId w:val="6"/>
        </w:numPr>
        <w:rPr>
          <w:sz w:val="24"/>
          <w:szCs w:val="24"/>
        </w:rPr>
      </w:pPr>
      <w:r>
        <w:rPr>
          <w:sz w:val="24"/>
          <w:szCs w:val="24"/>
        </w:rPr>
        <w:t xml:space="preserve"> Ettepanek on uues õppeaastast ( 2018/2019) tõsta ujumisõpetaja  koormus ( koht) 1,0, mis annab võimaluse teistele omavalitsuse lasteaedade 4-7 aastastele  lastele pakkuda  ujumise algõpet  vähemalt 2 x kuus septembrist kuni maini.</w:t>
      </w:r>
    </w:p>
    <w:p w:rsidR="00FD7E94" w:rsidRPr="00773942" w:rsidRDefault="00FD7E94" w:rsidP="00FD7E94">
      <w:pPr>
        <w:ind w:left="360"/>
        <w:rPr>
          <w:sz w:val="24"/>
          <w:szCs w:val="24"/>
        </w:rPr>
      </w:pPr>
      <w:r>
        <w:rPr>
          <w:sz w:val="24"/>
          <w:szCs w:val="24"/>
        </w:rPr>
        <w:t>Et liikumisõpetuse osa ujumisõpetaja teha ei saa, siis soovime liita selle muusikaõpetajale, kes viiks läbi ka liikumistegevused.</w:t>
      </w:r>
    </w:p>
    <w:p w:rsidR="00FD7E94" w:rsidRPr="00EC0A97" w:rsidRDefault="00FD7E94" w:rsidP="00FD7E94">
      <w:pPr>
        <w:pStyle w:val="Loendilik"/>
        <w:numPr>
          <w:ilvl w:val="0"/>
          <w:numId w:val="6"/>
        </w:numPr>
        <w:rPr>
          <w:sz w:val="24"/>
          <w:szCs w:val="24"/>
        </w:rPr>
      </w:pPr>
      <w:r>
        <w:rPr>
          <w:sz w:val="24"/>
          <w:szCs w:val="24"/>
        </w:rPr>
        <w:t>Ettepanek  lähtudes eelnevast  liikumisosa lisada muusikaõpetajale  (+ 0,25)</w:t>
      </w:r>
    </w:p>
    <w:p w:rsidR="00FD7E94" w:rsidRDefault="00FD7E94" w:rsidP="00FD7E94">
      <w:pPr>
        <w:rPr>
          <w:sz w:val="24"/>
          <w:szCs w:val="24"/>
        </w:rPr>
      </w:pP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r>
        <w:t>Lisa2</w:t>
      </w:r>
    </w:p>
    <w:p w:rsidR="00FD7E94" w:rsidRDefault="00FD7E94" w:rsidP="00FD7E94">
      <w:pPr>
        <w:rPr>
          <w:sz w:val="24"/>
          <w:szCs w:val="24"/>
        </w:rPr>
      </w:pPr>
      <w:r>
        <w:rPr>
          <w:sz w:val="24"/>
          <w:szCs w:val="24"/>
        </w:rPr>
        <w:t>1.Rõuge lasteaed soovib , et Rõuge Vallavolikogu kehtestaks lasteaedadele teeninduspiirkonnad, mis vastaksid enne valla ühinemist  olnud omavalitsuse piirkondadele: Rõuge lasteaed – Rõuge vald; Varstu lasteaed põhikool  - Varstu vald jne.</w:t>
      </w:r>
    </w:p>
    <w:p w:rsidR="00FD7E94" w:rsidRDefault="00FD7E94" w:rsidP="00FD7E94">
      <w:pPr>
        <w:rPr>
          <w:sz w:val="24"/>
          <w:szCs w:val="24"/>
        </w:rPr>
      </w:pPr>
      <w:r>
        <w:rPr>
          <w:sz w:val="24"/>
          <w:szCs w:val="24"/>
        </w:rPr>
        <w:t>Vabadele kohtade olemasolu korral on võimalus vastu võtta ka  teiste teeninduspiirkondade lapsi.</w:t>
      </w:r>
    </w:p>
    <w:p w:rsidR="00FD7E94" w:rsidRDefault="00FD7E94" w:rsidP="00263750">
      <w:pPr>
        <w:pStyle w:val="Loendilik"/>
        <w:ind w:left="705"/>
      </w:pPr>
    </w:p>
    <w:p w:rsidR="00FD7E94" w:rsidRDefault="00FD7E94" w:rsidP="00263750">
      <w:pPr>
        <w:pStyle w:val="Loendilik"/>
        <w:ind w:left="705"/>
      </w:pPr>
    </w:p>
    <w:p w:rsidR="00FD7E94" w:rsidRDefault="00FD7E94" w:rsidP="00263750">
      <w:pPr>
        <w:pStyle w:val="Loendilik"/>
        <w:ind w:left="705"/>
      </w:pPr>
      <w:r>
        <w:t>Lisa 3</w:t>
      </w:r>
    </w:p>
    <w:p w:rsidR="00FD7E94" w:rsidRDefault="00FD7E94" w:rsidP="00263750">
      <w:pPr>
        <w:pStyle w:val="Loendilik"/>
        <w:ind w:left="705"/>
      </w:pPr>
    </w:p>
    <w:p w:rsidR="00FD7E94" w:rsidRDefault="00FD7E94" w:rsidP="00263750">
      <w:pPr>
        <w:pStyle w:val="Loendilik"/>
        <w:ind w:left="705"/>
      </w:pPr>
    </w:p>
    <w:p w:rsidR="00FD7E94" w:rsidRPr="00FD7E94" w:rsidRDefault="00FD7E94" w:rsidP="00FD7E94">
      <w:pPr>
        <w:suppressAutoHyphens/>
        <w:autoSpaceDN w:val="0"/>
        <w:spacing w:before="100" w:after="0" w:line="240" w:lineRule="auto"/>
        <w:textAlignment w:val="baseline"/>
        <w:rPr>
          <w:rFonts w:ascii="Calibri" w:eastAsia="Lucida Sans Unicode" w:hAnsi="Calibri" w:cs="F"/>
          <w:kern w:val="3"/>
          <w:lang w:val="en-US"/>
        </w:rPr>
      </w:pPr>
      <w:r w:rsidRPr="00FD7E94">
        <w:rPr>
          <w:rFonts w:ascii="Times New Roman" w:eastAsia="Times New Roman" w:hAnsi="Times New Roman" w:cs="Times New Roman"/>
          <w:kern w:val="3"/>
          <w:sz w:val="24"/>
          <w:szCs w:val="24"/>
          <w:lang w:val="en-US"/>
        </w:rPr>
        <w:t>II</w:t>
      </w:r>
      <w:r w:rsidRPr="00FD7E94">
        <w:rPr>
          <w:rFonts w:ascii="Times New Roman" w:eastAsia="Times New Roman" w:hAnsi="Times New Roman" w:cs="Times New Roman"/>
          <w:kern w:val="3"/>
          <w:sz w:val="24"/>
          <w:szCs w:val="24"/>
          <w:u w:val="single"/>
          <w:lang w:val="en-US"/>
        </w:rPr>
        <w:t xml:space="preserve"> TOIDUPÄEVADE ARVESTUS</w:t>
      </w:r>
    </w:p>
    <w:p w:rsidR="00FD7E94" w:rsidRPr="00FD7E94" w:rsidRDefault="00FD7E94" w:rsidP="00FD7E94">
      <w:pPr>
        <w:numPr>
          <w:ilvl w:val="2"/>
          <w:numId w:val="7"/>
        </w:numPr>
        <w:suppressAutoHyphens/>
        <w:autoSpaceDN w:val="0"/>
        <w:spacing w:before="100" w:after="0" w:line="240" w:lineRule="auto"/>
        <w:textAlignment w:val="baseline"/>
        <w:rPr>
          <w:rFonts w:ascii="Calibri" w:eastAsia="Lucida Sans Unicode" w:hAnsi="Calibri" w:cs="F"/>
          <w:kern w:val="3"/>
          <w:lang w:val="en-US"/>
        </w:rPr>
      </w:pPr>
      <w:r w:rsidRPr="00FD7E94">
        <w:rPr>
          <w:rFonts w:ascii="Times New Roman" w:eastAsia="Times New Roman" w:hAnsi="Times New Roman" w:cs="Times New Roman"/>
          <w:kern w:val="3"/>
          <w:sz w:val="24"/>
          <w:szCs w:val="24"/>
          <w:lang w:val="sv-SE"/>
        </w:rPr>
        <w:t>Laste toidupäevade arvestust peetakse igas rühmas kuude kaupa paberkandjal oleva tabeli vormis</w:t>
      </w:r>
    </w:p>
    <w:p w:rsidR="00FD7E94" w:rsidRPr="00FD7E94" w:rsidRDefault="00FD7E94" w:rsidP="00FD7E94">
      <w:pPr>
        <w:numPr>
          <w:ilvl w:val="2"/>
          <w:numId w:val="7"/>
        </w:numPr>
        <w:suppressAutoHyphens/>
        <w:autoSpaceDN w:val="0"/>
        <w:spacing w:before="100" w:after="0" w:line="240" w:lineRule="auto"/>
        <w:textAlignment w:val="baseline"/>
        <w:rPr>
          <w:rFonts w:ascii="Calibri" w:eastAsia="Lucida Sans Unicode" w:hAnsi="Calibri" w:cs="F"/>
          <w:kern w:val="3"/>
          <w:lang w:val="en-US"/>
        </w:rPr>
      </w:pPr>
      <w:proofErr w:type="spellStart"/>
      <w:r w:rsidRPr="00FD7E94">
        <w:rPr>
          <w:rFonts w:ascii="Times New Roman" w:eastAsia="Times New Roman" w:hAnsi="Times New Roman" w:cs="Times New Roman"/>
          <w:kern w:val="3"/>
          <w:sz w:val="24"/>
          <w:szCs w:val="24"/>
          <w:lang w:val="en-US"/>
        </w:rPr>
        <w:t>Tabelisse</w:t>
      </w:r>
      <w:proofErr w:type="spellEnd"/>
      <w:r w:rsidRPr="00FD7E94">
        <w:rPr>
          <w:rFonts w:ascii="Times New Roman" w:eastAsia="Times New Roman" w:hAnsi="Times New Roman" w:cs="Times New Roman"/>
          <w:kern w:val="3"/>
          <w:sz w:val="24"/>
          <w:szCs w:val="24"/>
          <w:lang w:val="en-US"/>
        </w:rPr>
        <w:t xml:space="preserve"> </w:t>
      </w:r>
      <w:proofErr w:type="spellStart"/>
      <w:r w:rsidRPr="00FD7E94">
        <w:rPr>
          <w:rFonts w:ascii="Times New Roman" w:eastAsia="Times New Roman" w:hAnsi="Times New Roman" w:cs="Times New Roman"/>
          <w:kern w:val="3"/>
          <w:sz w:val="24"/>
          <w:szCs w:val="24"/>
          <w:lang w:val="en-US"/>
        </w:rPr>
        <w:t>märgitakse</w:t>
      </w:r>
      <w:proofErr w:type="spellEnd"/>
      <w:r w:rsidRPr="00FD7E94">
        <w:rPr>
          <w:rFonts w:ascii="Times New Roman" w:eastAsia="Times New Roman" w:hAnsi="Times New Roman" w:cs="Times New Roman"/>
          <w:kern w:val="3"/>
          <w:sz w:val="24"/>
          <w:szCs w:val="24"/>
          <w:lang w:val="en-US"/>
        </w:rPr>
        <w:t xml:space="preserve"> lapse </w:t>
      </w:r>
      <w:proofErr w:type="spellStart"/>
      <w:r w:rsidRPr="00FD7E94">
        <w:rPr>
          <w:rFonts w:ascii="Times New Roman" w:eastAsia="Times New Roman" w:hAnsi="Times New Roman" w:cs="Times New Roman"/>
          <w:kern w:val="3"/>
          <w:sz w:val="24"/>
          <w:szCs w:val="24"/>
          <w:lang w:val="en-US"/>
        </w:rPr>
        <w:t>nimi</w:t>
      </w:r>
      <w:proofErr w:type="spellEnd"/>
      <w:r w:rsidRPr="00FD7E94">
        <w:rPr>
          <w:rFonts w:ascii="Times New Roman" w:eastAsia="Times New Roman" w:hAnsi="Times New Roman" w:cs="Times New Roman"/>
          <w:kern w:val="3"/>
          <w:sz w:val="24"/>
          <w:szCs w:val="24"/>
          <w:lang w:val="en-US"/>
        </w:rPr>
        <w:t xml:space="preserve">, </w:t>
      </w:r>
      <w:proofErr w:type="spellStart"/>
      <w:r w:rsidRPr="00FD7E94">
        <w:rPr>
          <w:rFonts w:ascii="Times New Roman" w:eastAsia="Times New Roman" w:hAnsi="Times New Roman" w:cs="Times New Roman"/>
          <w:kern w:val="3"/>
          <w:sz w:val="24"/>
          <w:szCs w:val="24"/>
          <w:lang w:val="en-US"/>
        </w:rPr>
        <w:t>kuupäevalises</w:t>
      </w:r>
      <w:proofErr w:type="spellEnd"/>
      <w:r w:rsidRPr="00FD7E94">
        <w:rPr>
          <w:rFonts w:ascii="Times New Roman" w:eastAsia="Times New Roman" w:hAnsi="Times New Roman" w:cs="Times New Roman"/>
          <w:kern w:val="3"/>
          <w:sz w:val="24"/>
          <w:szCs w:val="24"/>
          <w:lang w:val="en-US"/>
        </w:rPr>
        <w:t xml:space="preserve"> </w:t>
      </w:r>
      <w:proofErr w:type="spellStart"/>
      <w:r w:rsidRPr="00FD7E94">
        <w:rPr>
          <w:rFonts w:ascii="Times New Roman" w:eastAsia="Times New Roman" w:hAnsi="Times New Roman" w:cs="Times New Roman"/>
          <w:kern w:val="3"/>
          <w:sz w:val="24"/>
          <w:szCs w:val="24"/>
          <w:lang w:val="en-US"/>
        </w:rPr>
        <w:t>järjestuses</w:t>
      </w:r>
      <w:proofErr w:type="spellEnd"/>
      <w:r w:rsidRPr="00FD7E94">
        <w:rPr>
          <w:rFonts w:ascii="Times New Roman" w:eastAsia="Times New Roman" w:hAnsi="Times New Roman" w:cs="Times New Roman"/>
          <w:kern w:val="3"/>
          <w:sz w:val="24"/>
          <w:szCs w:val="24"/>
          <w:lang w:val="en-US"/>
        </w:rPr>
        <w:t xml:space="preserve"> </w:t>
      </w:r>
      <w:proofErr w:type="spellStart"/>
      <w:r w:rsidRPr="00FD7E94">
        <w:rPr>
          <w:rFonts w:ascii="Times New Roman" w:eastAsia="Times New Roman" w:hAnsi="Times New Roman" w:cs="Times New Roman"/>
          <w:kern w:val="3"/>
          <w:sz w:val="24"/>
          <w:szCs w:val="24"/>
          <w:lang w:val="en-US"/>
        </w:rPr>
        <w:t>kohalkäidud</w:t>
      </w:r>
      <w:proofErr w:type="spellEnd"/>
      <w:r w:rsidRPr="00FD7E94">
        <w:rPr>
          <w:rFonts w:ascii="Times New Roman" w:eastAsia="Times New Roman" w:hAnsi="Times New Roman" w:cs="Times New Roman"/>
          <w:kern w:val="3"/>
          <w:sz w:val="24"/>
          <w:szCs w:val="24"/>
          <w:lang w:val="en-US"/>
        </w:rPr>
        <w:t xml:space="preserve"> </w:t>
      </w:r>
      <w:proofErr w:type="spellStart"/>
      <w:r w:rsidRPr="00FD7E94">
        <w:rPr>
          <w:rFonts w:ascii="Times New Roman" w:eastAsia="Times New Roman" w:hAnsi="Times New Roman" w:cs="Times New Roman"/>
          <w:kern w:val="3"/>
          <w:sz w:val="24"/>
          <w:szCs w:val="24"/>
          <w:lang w:val="en-US"/>
        </w:rPr>
        <w:t>päevad</w:t>
      </w:r>
      <w:proofErr w:type="spellEnd"/>
      <w:r w:rsidRPr="00FD7E94">
        <w:rPr>
          <w:rFonts w:ascii="Times New Roman" w:eastAsia="Times New Roman" w:hAnsi="Times New Roman" w:cs="Times New Roman"/>
          <w:kern w:val="3"/>
          <w:sz w:val="24"/>
          <w:szCs w:val="24"/>
          <w:lang w:val="en-US"/>
        </w:rPr>
        <w:t xml:space="preserve"> </w:t>
      </w:r>
      <w:proofErr w:type="gramStart"/>
      <w:r w:rsidRPr="00FD7E94">
        <w:rPr>
          <w:rFonts w:ascii="Times New Roman" w:eastAsia="Times New Roman" w:hAnsi="Times New Roman" w:cs="Times New Roman"/>
          <w:kern w:val="3"/>
          <w:sz w:val="24"/>
          <w:szCs w:val="24"/>
          <w:lang w:val="en-US"/>
        </w:rPr>
        <w:t>ja</w:t>
      </w:r>
      <w:proofErr w:type="gramEnd"/>
      <w:r w:rsidRPr="00FD7E94">
        <w:rPr>
          <w:rFonts w:ascii="Times New Roman" w:eastAsia="Times New Roman" w:hAnsi="Times New Roman" w:cs="Times New Roman"/>
          <w:kern w:val="3"/>
          <w:sz w:val="24"/>
          <w:szCs w:val="24"/>
          <w:lang w:val="en-US"/>
        </w:rPr>
        <w:t xml:space="preserve"> seal </w:t>
      </w:r>
      <w:proofErr w:type="spellStart"/>
      <w:r w:rsidRPr="00FD7E94">
        <w:rPr>
          <w:rFonts w:ascii="Times New Roman" w:eastAsia="Times New Roman" w:hAnsi="Times New Roman" w:cs="Times New Roman"/>
          <w:kern w:val="3"/>
          <w:sz w:val="24"/>
          <w:szCs w:val="24"/>
          <w:lang w:val="en-US"/>
        </w:rPr>
        <w:t>söödud</w:t>
      </w:r>
      <w:proofErr w:type="spellEnd"/>
      <w:r w:rsidRPr="00FD7E94">
        <w:rPr>
          <w:rFonts w:ascii="Times New Roman" w:eastAsia="Times New Roman" w:hAnsi="Times New Roman" w:cs="Times New Roman"/>
          <w:kern w:val="3"/>
          <w:sz w:val="24"/>
          <w:szCs w:val="24"/>
          <w:lang w:val="en-US"/>
        </w:rPr>
        <w:t xml:space="preserve"> </w:t>
      </w:r>
      <w:proofErr w:type="spellStart"/>
      <w:r w:rsidRPr="00FD7E94">
        <w:rPr>
          <w:rFonts w:ascii="Times New Roman" w:eastAsia="Times New Roman" w:hAnsi="Times New Roman" w:cs="Times New Roman"/>
          <w:kern w:val="3"/>
          <w:sz w:val="24"/>
          <w:szCs w:val="24"/>
          <w:lang w:val="en-US"/>
        </w:rPr>
        <w:t>toidukorrad</w:t>
      </w:r>
      <w:proofErr w:type="spellEnd"/>
      <w:r w:rsidRPr="00FD7E94">
        <w:rPr>
          <w:rFonts w:ascii="Times New Roman" w:eastAsia="Times New Roman" w:hAnsi="Times New Roman" w:cs="Times New Roman"/>
          <w:kern w:val="3"/>
          <w:sz w:val="24"/>
          <w:szCs w:val="24"/>
          <w:lang w:val="en-US"/>
        </w:rPr>
        <w:t xml:space="preserve">. </w:t>
      </w:r>
      <w:r w:rsidRPr="00FD7E94">
        <w:rPr>
          <w:rFonts w:ascii="Times New Roman" w:eastAsia="Times New Roman" w:hAnsi="Times New Roman" w:cs="Times New Roman"/>
          <w:kern w:val="3"/>
          <w:sz w:val="24"/>
          <w:szCs w:val="24"/>
          <w:lang w:val="sv-SE"/>
        </w:rPr>
        <w:t>Tavasituatsioonis on see lapse kohta hommik, lõuna ja oode kalendrikuul olevatel tööpäevadel.</w:t>
      </w:r>
    </w:p>
    <w:p w:rsidR="00FD7E94" w:rsidRPr="00FD7E94" w:rsidRDefault="00FD7E94" w:rsidP="00FD7E94">
      <w:pPr>
        <w:numPr>
          <w:ilvl w:val="2"/>
          <w:numId w:val="7"/>
        </w:numPr>
        <w:suppressAutoHyphens/>
        <w:autoSpaceDN w:val="0"/>
        <w:spacing w:before="100" w:after="0" w:line="240" w:lineRule="auto"/>
        <w:textAlignment w:val="baseline"/>
        <w:rPr>
          <w:rFonts w:ascii="Calibri" w:eastAsia="Lucida Sans Unicode" w:hAnsi="Calibri" w:cs="F"/>
          <w:kern w:val="3"/>
          <w:lang w:val="en-US"/>
        </w:rPr>
      </w:pPr>
      <w:r w:rsidRPr="00FD7E94">
        <w:rPr>
          <w:rFonts w:ascii="Times New Roman" w:eastAsia="Times New Roman" w:hAnsi="Times New Roman" w:cs="Times New Roman"/>
          <w:b/>
          <w:kern w:val="3"/>
          <w:sz w:val="24"/>
          <w:szCs w:val="24"/>
          <w:u w:val="single"/>
          <w:lang w:val="sv-SE"/>
        </w:rPr>
        <w:t>Lapse puuduma jäämisel (olenemata põhjusest ) arvestatakse toidukulu maksumuse sisse puuduma jäämise esimene päev , kui pole teatatud puudumisest puudumajäämisele eelneva päeva kella 11.00</w:t>
      </w:r>
    </w:p>
    <w:p w:rsidR="00FD7E94" w:rsidRPr="00FD7E94" w:rsidRDefault="00FD7E94" w:rsidP="00FD7E94">
      <w:pPr>
        <w:numPr>
          <w:ilvl w:val="2"/>
          <w:numId w:val="7"/>
        </w:numPr>
        <w:suppressAutoHyphens/>
        <w:autoSpaceDN w:val="0"/>
        <w:spacing w:before="100" w:after="0" w:line="240" w:lineRule="auto"/>
        <w:textAlignment w:val="baseline"/>
        <w:rPr>
          <w:rFonts w:ascii="Calibri" w:eastAsia="Lucida Sans Unicode" w:hAnsi="Calibri" w:cs="F"/>
          <w:kern w:val="3"/>
          <w:lang w:val="en-US"/>
        </w:rPr>
      </w:pPr>
      <w:r w:rsidRPr="00FD7E94">
        <w:rPr>
          <w:rFonts w:ascii="Times New Roman" w:eastAsia="Times New Roman" w:hAnsi="Times New Roman" w:cs="Times New Roman"/>
          <w:color w:val="000000" w:themeColor="text1"/>
          <w:kern w:val="3"/>
          <w:sz w:val="24"/>
          <w:szCs w:val="24"/>
          <w:lang w:val="sv-SE"/>
        </w:rPr>
        <w:t>Puudumajäämisest teatada teatada e-maili teel, kirjalikult paberkandjal või helistades lasteaia telefonil 78 59 285 või rühmatelefonitel.</w:t>
      </w:r>
    </w:p>
    <w:p w:rsidR="00FD7E94" w:rsidRPr="00FD7E94" w:rsidRDefault="00FD7E94" w:rsidP="00FD7E94">
      <w:pPr>
        <w:numPr>
          <w:ilvl w:val="2"/>
          <w:numId w:val="7"/>
        </w:numPr>
        <w:suppressAutoHyphens/>
        <w:autoSpaceDN w:val="0"/>
        <w:spacing w:before="100" w:after="0" w:line="240" w:lineRule="auto"/>
        <w:textAlignment w:val="baseline"/>
        <w:rPr>
          <w:rFonts w:ascii="Calibri" w:eastAsia="Lucida Sans Unicode" w:hAnsi="Calibri" w:cs="F"/>
          <w:b/>
          <w:kern w:val="3"/>
          <w:u w:val="single"/>
          <w:lang w:val="en-US"/>
        </w:rPr>
      </w:pPr>
      <w:r w:rsidRPr="00FD7E94">
        <w:rPr>
          <w:rFonts w:ascii="Times New Roman" w:eastAsia="Times New Roman" w:hAnsi="Times New Roman" w:cs="Times New Roman"/>
          <w:b/>
          <w:color w:val="000000" w:themeColor="text1"/>
          <w:kern w:val="3"/>
          <w:sz w:val="24"/>
          <w:szCs w:val="24"/>
          <w:u w:val="single"/>
          <w:lang w:val="sv-SE"/>
        </w:rPr>
        <w:t xml:space="preserve">Kindlatest päevadest ja/või kindlatest toidukordadest aasta jooksul, mida tema laps ei söö, peab lapsevanem teatama hiljemalt õppeaasta alguses </w:t>
      </w:r>
      <w:r w:rsidRPr="00FD7E94">
        <w:rPr>
          <w:rFonts w:ascii="Times New Roman" w:eastAsia="Times New Roman" w:hAnsi="Times New Roman" w:cs="Times New Roman"/>
          <w:b/>
          <w:bCs/>
          <w:color w:val="000000" w:themeColor="text1"/>
          <w:kern w:val="3"/>
          <w:sz w:val="24"/>
          <w:szCs w:val="24"/>
          <w:u w:val="single"/>
          <w:lang w:val="sv-SE"/>
        </w:rPr>
        <w:t>7.septembriks.</w:t>
      </w:r>
    </w:p>
    <w:p w:rsidR="00FD7E94" w:rsidRPr="00FD7E94" w:rsidRDefault="00FD7E94" w:rsidP="00FD7E94">
      <w:pPr>
        <w:numPr>
          <w:ilvl w:val="2"/>
          <w:numId w:val="7"/>
        </w:numPr>
        <w:suppressAutoHyphens/>
        <w:autoSpaceDN w:val="0"/>
        <w:spacing w:before="100" w:after="0" w:line="240" w:lineRule="auto"/>
        <w:textAlignment w:val="baseline"/>
        <w:rPr>
          <w:rFonts w:ascii="Calibri" w:eastAsia="Lucida Sans Unicode" w:hAnsi="Calibri" w:cs="F"/>
          <w:kern w:val="3"/>
          <w:u w:val="single"/>
          <w:lang w:val="en-US"/>
        </w:rPr>
      </w:pPr>
      <w:r w:rsidRPr="00FD7E94">
        <w:rPr>
          <w:rFonts w:ascii="Times New Roman" w:eastAsia="Times New Roman" w:hAnsi="Times New Roman" w:cs="Times New Roman"/>
          <w:b/>
          <w:color w:val="000000" w:themeColor="text1"/>
          <w:kern w:val="3"/>
          <w:sz w:val="24"/>
          <w:szCs w:val="24"/>
          <w:lang w:val="sv-SE"/>
        </w:rPr>
        <w:t xml:space="preserve"> </w:t>
      </w:r>
      <w:r w:rsidRPr="00FD7E94">
        <w:rPr>
          <w:rFonts w:ascii="Times New Roman" w:eastAsia="Times New Roman" w:hAnsi="Times New Roman" w:cs="Times New Roman"/>
          <w:b/>
          <w:color w:val="000000" w:themeColor="text1"/>
          <w:kern w:val="3"/>
          <w:sz w:val="24"/>
          <w:szCs w:val="24"/>
          <w:u w:val="single"/>
          <w:lang w:val="sv-SE"/>
        </w:rPr>
        <w:t>Kui  kindlatest päevadest ja /või kindlatest toidukordadest pideva loobumise vajadus tekib õppeaasta kestel, tuleb sellest teatada vähemalt 3 tööpäeva ette.</w:t>
      </w:r>
    </w:p>
    <w:p w:rsidR="00FD7E94" w:rsidRPr="00FD7E94" w:rsidRDefault="00FD7E94" w:rsidP="00FD7E94">
      <w:pPr>
        <w:suppressAutoHyphens/>
        <w:autoSpaceDN w:val="0"/>
        <w:spacing w:before="100" w:after="0" w:line="240" w:lineRule="auto"/>
        <w:textAlignment w:val="baseline"/>
        <w:rPr>
          <w:rFonts w:ascii="Calibri" w:eastAsia="Lucida Sans Unicode" w:hAnsi="Calibri" w:cs="F"/>
          <w:color w:val="000000" w:themeColor="text1"/>
          <w:kern w:val="3"/>
          <w:u w:val="single"/>
          <w:lang w:val="en-US"/>
        </w:rPr>
      </w:pPr>
      <w:r w:rsidRPr="00FD7E94">
        <w:rPr>
          <w:rFonts w:ascii="Times New Roman" w:eastAsia="Times New Roman" w:hAnsi="Times New Roman" w:cs="Times New Roman"/>
          <w:color w:val="000000" w:themeColor="text1"/>
          <w:kern w:val="3"/>
          <w:sz w:val="24"/>
          <w:szCs w:val="24"/>
          <w:u w:val="single"/>
          <w:lang w:val="en-US"/>
        </w:rPr>
        <w:t>III TABELI TÄITMINE</w:t>
      </w:r>
    </w:p>
    <w:p w:rsidR="00FD7E94" w:rsidRPr="00FD7E94" w:rsidRDefault="00FD7E94" w:rsidP="00FD7E94">
      <w:pPr>
        <w:numPr>
          <w:ilvl w:val="0"/>
          <w:numId w:val="8"/>
        </w:numPr>
        <w:suppressAutoHyphens/>
        <w:autoSpaceDN w:val="0"/>
        <w:spacing w:before="100" w:after="0" w:line="240" w:lineRule="auto"/>
        <w:ind w:left="816" w:firstLine="0"/>
        <w:textAlignment w:val="baseline"/>
        <w:rPr>
          <w:rFonts w:ascii="Calibri" w:eastAsia="Lucida Sans Unicode" w:hAnsi="Calibri" w:cs="F"/>
          <w:kern w:val="3"/>
          <w:lang w:val="en-US"/>
        </w:rPr>
      </w:pPr>
      <w:r w:rsidRPr="00FD7E94">
        <w:rPr>
          <w:rFonts w:ascii="Times New Roman" w:eastAsia="Times New Roman" w:hAnsi="Times New Roman" w:cs="Times New Roman"/>
          <w:kern w:val="3"/>
          <w:sz w:val="24"/>
          <w:szCs w:val="24"/>
          <w:lang w:val="sv-SE"/>
        </w:rPr>
        <w:t>Lapse toidupäev märgitakse plussiga (+) kuu tabelis .</w:t>
      </w:r>
    </w:p>
    <w:p w:rsidR="00FD7E94" w:rsidRPr="00FD7E94" w:rsidRDefault="00FD7E94" w:rsidP="00FD7E94">
      <w:pPr>
        <w:numPr>
          <w:ilvl w:val="0"/>
          <w:numId w:val="8"/>
        </w:numPr>
        <w:suppressAutoHyphens/>
        <w:autoSpaceDN w:val="0"/>
        <w:spacing w:before="100" w:after="0" w:line="240" w:lineRule="auto"/>
        <w:ind w:left="816" w:firstLine="0"/>
        <w:textAlignment w:val="baseline"/>
        <w:rPr>
          <w:rFonts w:ascii="Calibri" w:eastAsia="Lucida Sans Unicode" w:hAnsi="Calibri" w:cs="F"/>
          <w:b/>
          <w:kern w:val="3"/>
          <w:u w:val="single"/>
          <w:lang w:val="en-US"/>
        </w:rPr>
      </w:pPr>
      <w:r w:rsidRPr="00FD7E94">
        <w:rPr>
          <w:rFonts w:ascii="Times New Roman" w:eastAsia="Times New Roman" w:hAnsi="Times New Roman" w:cs="Times New Roman"/>
          <w:b/>
          <w:kern w:val="3"/>
          <w:sz w:val="24"/>
          <w:szCs w:val="24"/>
          <w:u w:val="single"/>
          <w:lang w:val="sv-SE"/>
        </w:rPr>
        <w:t xml:space="preserve">Kui lapsevanem on teatanud õpetajale kindlad nädalapäevad ja / või toidukorrad märgitakse need tabeli märkuste lahtrisse vastavalt millisel päeval ( </w:t>
      </w:r>
      <w:r w:rsidRPr="00FD7E94">
        <w:rPr>
          <w:rFonts w:ascii="Times New Roman" w:eastAsia="Times New Roman" w:hAnsi="Times New Roman" w:cs="Times New Roman"/>
          <w:b/>
          <w:bCs/>
          <w:kern w:val="3"/>
          <w:sz w:val="24"/>
          <w:szCs w:val="24"/>
          <w:u w:val="single"/>
          <w:lang w:val="sv-SE"/>
        </w:rPr>
        <w:t>E;T;K;N;R</w:t>
      </w:r>
      <w:r w:rsidRPr="00FD7E94">
        <w:rPr>
          <w:rFonts w:ascii="Times New Roman" w:eastAsia="Times New Roman" w:hAnsi="Times New Roman" w:cs="Times New Roman"/>
          <w:b/>
          <w:kern w:val="3"/>
          <w:sz w:val="24"/>
          <w:szCs w:val="24"/>
          <w:u w:val="single"/>
          <w:lang w:val="sv-SE"/>
        </w:rPr>
        <w:t xml:space="preserve">) laps ei söö või millist söögikorda ( </w:t>
      </w:r>
      <w:r w:rsidRPr="00FD7E94">
        <w:rPr>
          <w:rFonts w:ascii="Times New Roman" w:eastAsia="Times New Roman" w:hAnsi="Times New Roman" w:cs="Times New Roman"/>
          <w:b/>
          <w:bCs/>
          <w:kern w:val="3"/>
          <w:sz w:val="24"/>
          <w:szCs w:val="24"/>
          <w:u w:val="single"/>
          <w:lang w:val="sv-SE"/>
        </w:rPr>
        <w:t>h, l, o</w:t>
      </w:r>
      <w:r w:rsidRPr="00FD7E94">
        <w:rPr>
          <w:rFonts w:ascii="Times New Roman" w:eastAsia="Times New Roman" w:hAnsi="Times New Roman" w:cs="Times New Roman"/>
          <w:b/>
          <w:kern w:val="3"/>
          <w:sz w:val="24"/>
          <w:szCs w:val="24"/>
          <w:u w:val="single"/>
          <w:lang w:val="sv-SE"/>
        </w:rPr>
        <w:t>) laps ei söö (n: märkega</w:t>
      </w:r>
      <w:r w:rsidRPr="00FD7E94">
        <w:rPr>
          <w:rFonts w:ascii="Times New Roman" w:eastAsia="Times New Roman" w:hAnsi="Times New Roman" w:cs="Times New Roman"/>
          <w:b/>
          <w:bCs/>
          <w:kern w:val="3"/>
          <w:sz w:val="24"/>
          <w:szCs w:val="24"/>
          <w:u w:val="single"/>
          <w:lang w:val="sv-SE"/>
        </w:rPr>
        <w:t xml:space="preserve"> E-ei ;o -ei</w:t>
      </w:r>
      <w:r w:rsidRPr="00FD7E94">
        <w:rPr>
          <w:rFonts w:ascii="Times New Roman" w:eastAsia="Times New Roman" w:hAnsi="Times New Roman" w:cs="Times New Roman"/>
          <w:b/>
          <w:kern w:val="3"/>
          <w:sz w:val="24"/>
          <w:szCs w:val="24"/>
          <w:u w:val="single"/>
          <w:lang w:val="sv-SE"/>
        </w:rPr>
        <w:t>).</w:t>
      </w:r>
    </w:p>
    <w:p w:rsidR="00FD7E94" w:rsidRPr="00FD7E94" w:rsidRDefault="00FD7E94" w:rsidP="00FD7E94">
      <w:pPr>
        <w:numPr>
          <w:ilvl w:val="0"/>
          <w:numId w:val="8"/>
        </w:numPr>
        <w:suppressAutoHyphens/>
        <w:autoSpaceDN w:val="0"/>
        <w:spacing w:before="100" w:after="0" w:line="240" w:lineRule="auto"/>
        <w:ind w:left="816" w:firstLine="0"/>
        <w:textAlignment w:val="baseline"/>
        <w:rPr>
          <w:rFonts w:ascii="Calibri" w:eastAsia="Lucida Sans Unicode" w:hAnsi="Calibri" w:cs="F"/>
          <w:kern w:val="3"/>
          <w:lang w:val="en-US"/>
        </w:rPr>
      </w:pPr>
      <w:r w:rsidRPr="00FD7E94">
        <w:rPr>
          <w:rFonts w:ascii="Times New Roman" w:eastAsia="Times New Roman" w:hAnsi="Times New Roman" w:cs="Times New Roman"/>
          <w:b/>
          <w:kern w:val="3"/>
          <w:sz w:val="24"/>
          <w:szCs w:val="24"/>
          <w:u w:val="single"/>
          <w:lang w:val="sv-SE"/>
        </w:rPr>
        <w:t>Vähemalt 1 kalendripäeva ette teatatud puudumine märgitaks</w:t>
      </w:r>
      <w:r w:rsidRPr="00FD7E94">
        <w:rPr>
          <w:rFonts w:ascii="Times New Roman" w:eastAsia="Times New Roman" w:hAnsi="Times New Roman" w:cs="Times New Roman"/>
          <w:b/>
          <w:kern w:val="3"/>
          <w:sz w:val="24"/>
          <w:szCs w:val="24"/>
          <w:lang w:val="sv-SE"/>
        </w:rPr>
        <w:t xml:space="preserve">e </w:t>
      </w:r>
      <w:r w:rsidRPr="00FD7E94">
        <w:rPr>
          <w:rFonts w:ascii="Times New Roman" w:eastAsia="Times New Roman" w:hAnsi="Times New Roman" w:cs="Times New Roman"/>
          <w:b/>
          <w:kern w:val="3"/>
          <w:sz w:val="24"/>
          <w:szCs w:val="24"/>
          <w:u w:val="single"/>
          <w:lang w:val="sv-SE"/>
        </w:rPr>
        <w:t xml:space="preserve">tabelisse </w:t>
      </w:r>
      <w:r w:rsidRPr="00FD7E94">
        <w:rPr>
          <w:rFonts w:ascii="Times New Roman" w:eastAsia="Times New Roman" w:hAnsi="Times New Roman" w:cs="Times New Roman"/>
          <w:b/>
          <w:bCs/>
          <w:kern w:val="3"/>
          <w:sz w:val="24"/>
          <w:szCs w:val="24"/>
          <w:u w:val="single"/>
          <w:lang w:val="sv-SE"/>
        </w:rPr>
        <w:t>o</w:t>
      </w:r>
      <w:r w:rsidRPr="00FD7E94">
        <w:rPr>
          <w:rFonts w:ascii="Times New Roman" w:eastAsia="Times New Roman" w:hAnsi="Times New Roman" w:cs="Times New Roman"/>
          <w:b/>
          <w:bCs/>
          <w:kern w:val="3"/>
          <w:sz w:val="24"/>
          <w:szCs w:val="24"/>
          <w:lang w:val="sv-SE"/>
        </w:rPr>
        <w:t xml:space="preserve"> </w:t>
      </w:r>
      <w:r w:rsidRPr="00FD7E94">
        <w:rPr>
          <w:rFonts w:ascii="Times New Roman" w:eastAsia="Times New Roman" w:hAnsi="Times New Roman" w:cs="Times New Roman"/>
          <w:kern w:val="3"/>
          <w:sz w:val="24"/>
          <w:szCs w:val="24"/>
          <w:lang w:val="sv-SE"/>
        </w:rPr>
        <w:t>(ringiga).</w:t>
      </w:r>
    </w:p>
    <w:p w:rsidR="00FD7E94" w:rsidRDefault="00FD7E94" w:rsidP="00263750">
      <w:pPr>
        <w:pStyle w:val="Loendilik"/>
        <w:ind w:left="705"/>
      </w:pPr>
    </w:p>
    <w:sectPr w:rsidR="00FD7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0987"/>
    <w:multiLevelType w:val="multilevel"/>
    <w:tmpl w:val="804454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AC3B04"/>
    <w:multiLevelType w:val="hybridMultilevel"/>
    <w:tmpl w:val="93AE02A6"/>
    <w:lvl w:ilvl="0" w:tplc="4B2EB41E">
      <w:start w:val="6"/>
      <w:numFmt w:val="decimal"/>
      <w:lvlText w:val="%1."/>
      <w:lvlJc w:val="left"/>
      <w:pPr>
        <w:ind w:left="705" w:hanging="360"/>
      </w:pPr>
      <w:rPr>
        <w:rFonts w:hint="default"/>
      </w:rPr>
    </w:lvl>
    <w:lvl w:ilvl="1" w:tplc="04250019" w:tentative="1">
      <w:start w:val="1"/>
      <w:numFmt w:val="lowerLetter"/>
      <w:lvlText w:val="%2."/>
      <w:lvlJc w:val="left"/>
      <w:pPr>
        <w:ind w:left="1425" w:hanging="360"/>
      </w:pPr>
    </w:lvl>
    <w:lvl w:ilvl="2" w:tplc="0425001B" w:tentative="1">
      <w:start w:val="1"/>
      <w:numFmt w:val="lowerRoman"/>
      <w:lvlText w:val="%3."/>
      <w:lvlJc w:val="right"/>
      <w:pPr>
        <w:ind w:left="2145" w:hanging="180"/>
      </w:pPr>
    </w:lvl>
    <w:lvl w:ilvl="3" w:tplc="0425000F" w:tentative="1">
      <w:start w:val="1"/>
      <w:numFmt w:val="decimal"/>
      <w:lvlText w:val="%4."/>
      <w:lvlJc w:val="left"/>
      <w:pPr>
        <w:ind w:left="2865" w:hanging="360"/>
      </w:pPr>
    </w:lvl>
    <w:lvl w:ilvl="4" w:tplc="04250019" w:tentative="1">
      <w:start w:val="1"/>
      <w:numFmt w:val="lowerLetter"/>
      <w:lvlText w:val="%5."/>
      <w:lvlJc w:val="left"/>
      <w:pPr>
        <w:ind w:left="3585" w:hanging="360"/>
      </w:pPr>
    </w:lvl>
    <w:lvl w:ilvl="5" w:tplc="0425001B" w:tentative="1">
      <w:start w:val="1"/>
      <w:numFmt w:val="lowerRoman"/>
      <w:lvlText w:val="%6."/>
      <w:lvlJc w:val="right"/>
      <w:pPr>
        <w:ind w:left="4305" w:hanging="180"/>
      </w:pPr>
    </w:lvl>
    <w:lvl w:ilvl="6" w:tplc="0425000F" w:tentative="1">
      <w:start w:val="1"/>
      <w:numFmt w:val="decimal"/>
      <w:lvlText w:val="%7."/>
      <w:lvlJc w:val="left"/>
      <w:pPr>
        <w:ind w:left="5025" w:hanging="360"/>
      </w:pPr>
    </w:lvl>
    <w:lvl w:ilvl="7" w:tplc="04250019" w:tentative="1">
      <w:start w:val="1"/>
      <w:numFmt w:val="lowerLetter"/>
      <w:lvlText w:val="%8."/>
      <w:lvlJc w:val="left"/>
      <w:pPr>
        <w:ind w:left="5745" w:hanging="360"/>
      </w:pPr>
    </w:lvl>
    <w:lvl w:ilvl="8" w:tplc="0425001B" w:tentative="1">
      <w:start w:val="1"/>
      <w:numFmt w:val="lowerRoman"/>
      <w:lvlText w:val="%9."/>
      <w:lvlJc w:val="right"/>
      <w:pPr>
        <w:ind w:left="6465" w:hanging="180"/>
      </w:pPr>
    </w:lvl>
  </w:abstractNum>
  <w:abstractNum w:abstractNumId="2" w15:restartNumberingAfterBreak="0">
    <w:nsid w:val="333233B2"/>
    <w:multiLevelType w:val="hybridMultilevel"/>
    <w:tmpl w:val="902EB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57B70DB"/>
    <w:multiLevelType w:val="hybridMultilevel"/>
    <w:tmpl w:val="832255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CC05B3E"/>
    <w:multiLevelType w:val="hybridMultilevel"/>
    <w:tmpl w:val="A4DCFA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FE154B1"/>
    <w:multiLevelType w:val="hybridMultilevel"/>
    <w:tmpl w:val="9CC257C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608D42B5"/>
    <w:multiLevelType w:val="multilevel"/>
    <w:tmpl w:val="DE26E7E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3CD7E62"/>
    <w:multiLevelType w:val="hybridMultilevel"/>
    <w:tmpl w:val="B114C0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65"/>
    <w:rsid w:val="0010505D"/>
    <w:rsid w:val="00263750"/>
    <w:rsid w:val="00336065"/>
    <w:rsid w:val="00873EED"/>
    <w:rsid w:val="00962109"/>
    <w:rsid w:val="00FD7E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33606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Loendilik">
    <w:name w:val="List Paragraph"/>
    <w:basedOn w:val="Normaallaad"/>
    <w:uiPriority w:val="34"/>
    <w:qFormat/>
    <w:rsid w:val="0026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Hoolekogu okt17</Template>
  <TotalTime>61</TotalTime>
  <Pages>4</Pages>
  <Words>904</Words>
  <Characters>5247</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Ene</cp:lastModifiedBy>
  <cp:revision>1</cp:revision>
  <dcterms:created xsi:type="dcterms:W3CDTF">2017-10-27T09:03:00Z</dcterms:created>
  <dcterms:modified xsi:type="dcterms:W3CDTF">2017-10-27T10:06:00Z</dcterms:modified>
</cp:coreProperties>
</file>